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D73" w:rsidRDefault="003E0D73">
      <w:bookmarkStart w:id="0" w:name="_GoBack"/>
      <w:bookmarkEnd w:id="0"/>
    </w:p>
    <w:p w:rsidR="008538CF" w:rsidRPr="00E137C3" w:rsidRDefault="003F41BA" w:rsidP="008538CF">
      <w:pPr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FETHİYE GAZİ ANAOKULU 2024-2025</w:t>
      </w:r>
      <w:r w:rsidR="008538CF" w:rsidRPr="00E137C3">
        <w:rPr>
          <w:rFonts w:ascii="Times New Roman" w:hAnsi="Times New Roman"/>
          <w:b/>
          <w:sz w:val="18"/>
          <w:szCs w:val="18"/>
        </w:rPr>
        <w:t xml:space="preserve"> YILI KAMU HİZMET STANDARTLARI TABLOSU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7"/>
        <w:gridCol w:w="2538"/>
        <w:gridCol w:w="3119"/>
        <w:gridCol w:w="1559"/>
        <w:gridCol w:w="1417"/>
        <w:gridCol w:w="1843"/>
      </w:tblGrid>
      <w:tr w:rsidR="008538CF" w:rsidRPr="00E137C3" w:rsidTr="00E137C3">
        <w:trPr>
          <w:trHeight w:val="595"/>
        </w:trPr>
        <w:tc>
          <w:tcPr>
            <w:tcW w:w="547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Sıra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No</w:t>
            </w:r>
          </w:p>
        </w:tc>
        <w:tc>
          <w:tcPr>
            <w:tcW w:w="2538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 ADI</w:t>
            </w:r>
          </w:p>
        </w:tc>
        <w:tc>
          <w:tcPr>
            <w:tcW w:w="311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BAŞVURUDA İSTENEN BELGELER</w:t>
            </w:r>
          </w:p>
        </w:tc>
        <w:tc>
          <w:tcPr>
            <w:tcW w:w="1559" w:type="dxa"/>
          </w:tcPr>
          <w:p w:rsidR="00E137C3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SORUMLUSU</w:t>
            </w:r>
          </w:p>
        </w:tc>
        <w:tc>
          <w:tcPr>
            <w:tcW w:w="1417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ONAY</w:t>
            </w:r>
          </w:p>
        </w:tc>
        <w:tc>
          <w:tcPr>
            <w:tcW w:w="1843" w:type="dxa"/>
          </w:tcPr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HİZMETİN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TAMAMLANMA SÜRESİ</w:t>
            </w:r>
          </w:p>
          <w:p w:rsidR="008538CF" w:rsidRPr="00E137C3" w:rsidRDefault="008538CF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137C3">
              <w:rPr>
                <w:rFonts w:ascii="Times New Roman" w:hAnsi="Times New Roman"/>
                <w:b/>
                <w:sz w:val="18"/>
                <w:szCs w:val="18"/>
              </w:rPr>
              <w:t>(EN GEÇ)</w:t>
            </w:r>
          </w:p>
        </w:tc>
      </w:tr>
      <w:tr w:rsidR="001C3545" w:rsidRPr="00E137C3" w:rsidTr="00E137C3">
        <w:tc>
          <w:tcPr>
            <w:tcW w:w="547" w:type="dxa"/>
            <w:vMerge w:val="restart"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Kayıtları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öncesi eğitim aday kayıt formu</w:t>
            </w:r>
          </w:p>
        </w:tc>
        <w:tc>
          <w:tcPr>
            <w:tcW w:w="1559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  <w:vMerge w:val="restart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Acil durum bilgi formu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48712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 adet fotoğraf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48712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Adres Beyan Belgesi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Nüfus cüzdanı fotokopisi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c>
          <w:tcPr>
            <w:tcW w:w="547" w:type="dxa"/>
            <w:vMerge/>
          </w:tcPr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538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1C3545" w:rsidRPr="00E137C3" w:rsidRDefault="0048712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Başvuru dilekçesi</w:t>
            </w:r>
          </w:p>
        </w:tc>
        <w:tc>
          <w:tcPr>
            <w:tcW w:w="1559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C3545" w:rsidRPr="00E137C3" w:rsidTr="00E137C3">
        <w:trPr>
          <w:trHeight w:val="654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Nakilleri</w:t>
            </w:r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Veli dilekçesi, e-okuldan nakil </w:t>
            </w:r>
            <w:r w:rsidR="001C3545" w:rsidRPr="00E137C3">
              <w:rPr>
                <w:rFonts w:ascii="Times New Roman" w:hAnsi="Times New Roman"/>
                <w:sz w:val="18"/>
                <w:szCs w:val="18"/>
              </w:rPr>
              <w:t xml:space="preserve">işlemleri 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İşlemleri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velisinin başvurusu,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Öğrenim belgesi, hasta sevk, izin vb. işler</w:t>
            </w:r>
          </w:p>
        </w:tc>
        <w:tc>
          <w:tcPr>
            <w:tcW w:w="155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10 dakika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Öğrencilerin RAM yöneltilmesi</w:t>
            </w:r>
          </w:p>
        </w:tc>
        <w:tc>
          <w:tcPr>
            <w:tcW w:w="3119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Öğretmen-veli dilekçesi, </w:t>
            </w:r>
            <w:r w:rsidR="00E137C3" w:rsidRPr="00E137C3">
              <w:rPr>
                <w:rFonts w:ascii="Times New Roman" w:hAnsi="Times New Roman"/>
                <w:sz w:val="18"/>
                <w:szCs w:val="18"/>
              </w:rPr>
              <w:t>öğrenci gönderme</w:t>
            </w: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öncesi gözlem ve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gelişim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 xml:space="preserve"> bilgileri formunun doldurulması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Sınıf Öğretmeni</w:t>
            </w: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1C3545" w:rsidRPr="00E137C3" w:rsidTr="00E137C3">
        <w:trPr>
          <w:trHeight w:val="581"/>
        </w:trPr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Disiplin İşlemleri</w:t>
            </w:r>
          </w:p>
        </w:tc>
        <w:tc>
          <w:tcPr>
            <w:tcW w:w="311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Şikayette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 xml:space="preserve"> bulunan kişin yazılı dilekçesi</w:t>
            </w:r>
          </w:p>
        </w:tc>
        <w:tc>
          <w:tcPr>
            <w:tcW w:w="1559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gün</w:t>
            </w:r>
          </w:p>
        </w:tc>
      </w:tr>
      <w:tr w:rsidR="001C3545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C3545" w:rsidRPr="00816F61" w:rsidRDefault="001C354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538" w:type="dxa"/>
          </w:tcPr>
          <w:p w:rsidR="001C3545" w:rsidRPr="00E137C3" w:rsidRDefault="001C354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Aile Eğitimi ve Okul Öncesi Eğitim Hakkında Ebeveyn Bilgilendirme</w:t>
            </w:r>
          </w:p>
        </w:tc>
        <w:tc>
          <w:tcPr>
            <w:tcW w:w="3119" w:type="dxa"/>
          </w:tcPr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Bilgi alınmak istenen konuyu belirten aile eğitimi ihtiyaç belirleme tablosu</w:t>
            </w:r>
          </w:p>
        </w:tc>
        <w:tc>
          <w:tcPr>
            <w:tcW w:w="1559" w:type="dxa"/>
          </w:tcPr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Tüm Öğretmenler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C3545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2538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Yemek Listesi Hazırlanması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Önceki ayların yemek listeleri/ Okul öncesi dönemde çocukların besin ihtiyaçlarını gösteren tablo</w:t>
            </w:r>
          </w:p>
        </w:tc>
        <w:tc>
          <w:tcPr>
            <w:tcW w:w="1559" w:type="dxa"/>
          </w:tcPr>
          <w:p w:rsidR="00487127" w:rsidRDefault="0048712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Aşcı</w:t>
            </w:r>
            <w:proofErr w:type="spellEnd"/>
          </w:p>
          <w:p w:rsidR="004667DE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  <w:p w:rsidR="00487127" w:rsidRPr="00E137C3" w:rsidRDefault="0048712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Diyetisyen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2 saat</w:t>
            </w:r>
          </w:p>
        </w:tc>
      </w:tr>
      <w:tr w:rsidR="004667DE" w:rsidRPr="00E137C3" w:rsidTr="00E137C3">
        <w:tc>
          <w:tcPr>
            <w:tcW w:w="547" w:type="dxa"/>
          </w:tcPr>
          <w:p w:rsidR="00E137C3" w:rsidRPr="00816F61" w:rsidRDefault="00E137C3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2538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Gelişim Raporlarının Hazırlanması/ Katılım Belgesi/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Öğrenci Kayıt İşlemleri</w:t>
            </w:r>
          </w:p>
        </w:tc>
        <w:tc>
          <w:tcPr>
            <w:tcW w:w="311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M.E.B</w:t>
            </w:r>
            <w:proofErr w:type="gramEnd"/>
            <w:r w:rsidRPr="00E137C3">
              <w:rPr>
                <w:rFonts w:ascii="Times New Roman" w:hAnsi="Times New Roman"/>
                <w:sz w:val="18"/>
                <w:szCs w:val="18"/>
              </w:rPr>
              <w:t>. belirtilen tarihlerde girişlerin yapılarak çıktıların alınması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Öğretmenler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E137C3" w:rsidRDefault="00E137C3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Bakanlıkça belirtilen</w:t>
            </w: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137C3">
              <w:rPr>
                <w:rFonts w:ascii="Times New Roman" w:hAnsi="Times New Roman"/>
                <w:sz w:val="18"/>
                <w:szCs w:val="18"/>
              </w:rPr>
              <w:t>tarihlerde</w:t>
            </w:r>
            <w:proofErr w:type="gramEnd"/>
          </w:p>
        </w:tc>
      </w:tr>
      <w:tr w:rsidR="004667DE" w:rsidRPr="00E137C3" w:rsidTr="00AD30FC">
        <w:trPr>
          <w:trHeight w:val="646"/>
        </w:trPr>
        <w:tc>
          <w:tcPr>
            <w:tcW w:w="547" w:type="dxa"/>
          </w:tcPr>
          <w:p w:rsidR="00DC4EDB" w:rsidRPr="00816F61" w:rsidRDefault="00DC4EDB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2538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Veli-Öğretmen Görüşmesi</w:t>
            </w:r>
          </w:p>
        </w:tc>
        <w:tc>
          <w:tcPr>
            <w:tcW w:w="3119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Veli Görüşme Formu</w:t>
            </w:r>
          </w:p>
        </w:tc>
        <w:tc>
          <w:tcPr>
            <w:tcW w:w="1559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Öğretmen</w:t>
            </w:r>
          </w:p>
        </w:tc>
        <w:tc>
          <w:tcPr>
            <w:tcW w:w="1417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AD30FC" w:rsidRDefault="00AD30FC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 saat</w:t>
            </w:r>
          </w:p>
        </w:tc>
      </w:tr>
      <w:tr w:rsidR="004667DE" w:rsidRPr="00E137C3" w:rsidTr="00106D09">
        <w:trPr>
          <w:trHeight w:val="570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4667DE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137C3">
              <w:rPr>
                <w:rFonts w:ascii="Times New Roman" w:hAnsi="Times New Roman"/>
                <w:sz w:val="18"/>
                <w:szCs w:val="18"/>
              </w:rPr>
              <w:t>Mebbis</w:t>
            </w:r>
            <w:proofErr w:type="spellEnd"/>
          </w:p>
        </w:tc>
        <w:tc>
          <w:tcPr>
            <w:tcW w:w="311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Personel başvurusu ve onayı</w:t>
            </w:r>
          </w:p>
        </w:tc>
        <w:tc>
          <w:tcPr>
            <w:tcW w:w="1559" w:type="dxa"/>
          </w:tcPr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4667DE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4667DE" w:rsidRPr="00E137C3" w:rsidTr="00106D09">
        <w:trPr>
          <w:trHeight w:val="692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4667DE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Özlük hakları</w:t>
            </w:r>
          </w:p>
        </w:tc>
        <w:tc>
          <w:tcPr>
            <w:tcW w:w="3119" w:type="dxa"/>
          </w:tcPr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Doğum yardımı, eş, çocuk yardımı, vb. yazılı beyanname ile</w:t>
            </w:r>
          </w:p>
        </w:tc>
        <w:tc>
          <w:tcPr>
            <w:tcW w:w="155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4667DE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30 dakika</w:t>
            </w:r>
          </w:p>
        </w:tc>
      </w:tr>
      <w:tr w:rsidR="00107497" w:rsidRPr="00E137C3" w:rsidTr="00106D09">
        <w:trPr>
          <w:trHeight w:val="687"/>
        </w:trPr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107497" w:rsidRPr="00816F61" w:rsidRDefault="00107497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38" w:type="dxa"/>
          </w:tcPr>
          <w:p w:rsidR="00107497" w:rsidRPr="00E137C3" w:rsidRDefault="00107497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Raporlarının İzne Çevrilmesi</w:t>
            </w:r>
          </w:p>
        </w:tc>
        <w:tc>
          <w:tcPr>
            <w:tcW w:w="3119" w:type="dxa"/>
          </w:tcPr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Hastalık raporu, dilekçe</w:t>
            </w: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(İzin Onay Belgesi)</w:t>
            </w:r>
          </w:p>
        </w:tc>
        <w:tc>
          <w:tcPr>
            <w:tcW w:w="1559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107497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  <w:tr w:rsidR="00F40305" w:rsidRPr="00E137C3" w:rsidTr="00E137C3">
        <w:tc>
          <w:tcPr>
            <w:tcW w:w="547" w:type="dxa"/>
          </w:tcPr>
          <w:p w:rsidR="00106D09" w:rsidRPr="00816F61" w:rsidRDefault="00106D09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40305" w:rsidRPr="00816F61" w:rsidRDefault="00F40305" w:rsidP="005B332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16F61"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DC4EDB" w:rsidRPr="00816F61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538" w:type="dxa"/>
          </w:tcPr>
          <w:p w:rsidR="00106D09" w:rsidRDefault="00106D09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İzin İstemi</w:t>
            </w:r>
          </w:p>
        </w:tc>
        <w:tc>
          <w:tcPr>
            <w:tcW w:w="3119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Mazeret ve yıllık izini gösterir belge (Personel İzin Yönetmeliğine uygun izin onay belgesi)</w:t>
            </w:r>
          </w:p>
        </w:tc>
        <w:tc>
          <w:tcPr>
            <w:tcW w:w="1559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Müdür Yardımcısı</w:t>
            </w:r>
          </w:p>
        </w:tc>
        <w:tc>
          <w:tcPr>
            <w:tcW w:w="1417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Okul Müdürü</w:t>
            </w:r>
          </w:p>
        </w:tc>
        <w:tc>
          <w:tcPr>
            <w:tcW w:w="1843" w:type="dxa"/>
          </w:tcPr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F40305" w:rsidRPr="00E137C3" w:rsidRDefault="00F40305" w:rsidP="005B332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137C3">
              <w:rPr>
                <w:rFonts w:ascii="Times New Roman" w:hAnsi="Times New Roman"/>
                <w:sz w:val="18"/>
                <w:szCs w:val="18"/>
              </w:rPr>
              <w:t>15 dakika</w:t>
            </w:r>
          </w:p>
        </w:tc>
      </w:tr>
    </w:tbl>
    <w:p w:rsidR="00106D09" w:rsidRDefault="00106D09">
      <w:pPr>
        <w:rPr>
          <w:rFonts w:ascii="Times New Roman" w:hAnsi="Times New Roman"/>
          <w:sz w:val="18"/>
          <w:szCs w:val="18"/>
        </w:rPr>
      </w:pPr>
    </w:p>
    <w:p w:rsidR="0099337E" w:rsidRPr="00E137C3" w:rsidRDefault="0099337E">
      <w:pPr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Başvuru esnasında yukarıda belirtilen belgelerin dışında belge istenmesi, eksiksiz belge ile başvuru yapılmasına rağmen hizmetin belirtilen sürede tamamlanmaması veya yukarıda tabloda bazı hizmetlerin bulunmadığının tespiti durumunda ilk müracaat yerine </w:t>
      </w:r>
      <w:proofErr w:type="gramStart"/>
      <w:r w:rsidRPr="00E137C3">
        <w:rPr>
          <w:rFonts w:ascii="Times New Roman" w:hAnsi="Times New Roman"/>
          <w:sz w:val="18"/>
          <w:szCs w:val="18"/>
        </w:rPr>
        <w:t>yada</w:t>
      </w:r>
      <w:proofErr w:type="gramEnd"/>
      <w:r w:rsidRPr="00E137C3">
        <w:rPr>
          <w:rFonts w:ascii="Times New Roman" w:hAnsi="Times New Roman"/>
          <w:sz w:val="18"/>
          <w:szCs w:val="18"/>
        </w:rPr>
        <w:t xml:space="preserve"> ikinci müracaat </w:t>
      </w:r>
      <w:proofErr w:type="gramStart"/>
      <w:r w:rsidRPr="00E137C3">
        <w:rPr>
          <w:rFonts w:ascii="Times New Roman" w:hAnsi="Times New Roman"/>
          <w:sz w:val="18"/>
          <w:szCs w:val="18"/>
        </w:rPr>
        <w:t>yerine</w:t>
      </w:r>
      <w:proofErr w:type="gramEnd"/>
      <w:r w:rsidRPr="00E137C3">
        <w:rPr>
          <w:rFonts w:ascii="Times New Roman" w:hAnsi="Times New Roman"/>
          <w:sz w:val="18"/>
          <w:szCs w:val="18"/>
        </w:rPr>
        <w:t xml:space="preserve"> başvurunuz.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İlk Müracaat Yeri</w:t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EE1C7F">
        <w:rPr>
          <w:rFonts w:ascii="Times New Roman" w:hAnsi="Times New Roman"/>
          <w:sz w:val="18"/>
          <w:szCs w:val="18"/>
        </w:rPr>
        <w:t>Gazi</w:t>
      </w:r>
      <w:r w:rsidRPr="00E137C3">
        <w:rPr>
          <w:rFonts w:ascii="Times New Roman" w:hAnsi="Times New Roman"/>
          <w:sz w:val="18"/>
          <w:szCs w:val="18"/>
        </w:rPr>
        <w:t xml:space="preserve"> Anaokulu Müdürlüğü</w:t>
      </w:r>
      <w:r w:rsidR="00A97EF3">
        <w:rPr>
          <w:rFonts w:ascii="Times New Roman" w:hAnsi="Times New Roman"/>
          <w:sz w:val="18"/>
          <w:szCs w:val="18"/>
        </w:rPr>
        <w:tab/>
      </w:r>
      <w:r w:rsidR="00A97EF3">
        <w:rPr>
          <w:rFonts w:ascii="Times New Roman" w:hAnsi="Times New Roman"/>
          <w:sz w:val="18"/>
          <w:szCs w:val="18"/>
        </w:rPr>
        <w:tab/>
      </w:r>
      <w:r w:rsidR="00A97EF3" w:rsidRPr="00BD759E">
        <w:rPr>
          <w:rFonts w:ascii="Times New Roman" w:hAnsi="Times New Roman"/>
          <w:b/>
          <w:sz w:val="18"/>
          <w:szCs w:val="18"/>
        </w:rPr>
        <w:t xml:space="preserve">          </w:t>
      </w:r>
      <w:r w:rsidR="00EE1C7F">
        <w:rPr>
          <w:rFonts w:ascii="Times New Roman" w:hAnsi="Times New Roman"/>
          <w:b/>
          <w:sz w:val="18"/>
          <w:szCs w:val="18"/>
        </w:rPr>
        <w:t xml:space="preserve"> </w:t>
      </w:r>
      <w:r w:rsidRPr="00BD759E">
        <w:rPr>
          <w:rFonts w:ascii="Times New Roman" w:hAnsi="Times New Roman"/>
          <w:b/>
          <w:sz w:val="18"/>
          <w:szCs w:val="18"/>
        </w:rPr>
        <w:t>İkinci Müracaat Yeri</w:t>
      </w:r>
      <w:r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="00EE1C7F">
        <w:rPr>
          <w:rFonts w:ascii="Times New Roman" w:hAnsi="Times New Roman"/>
          <w:sz w:val="18"/>
          <w:szCs w:val="18"/>
        </w:rPr>
        <w:t xml:space="preserve">Fethiye </w:t>
      </w:r>
      <w:r w:rsidR="00BD759E">
        <w:rPr>
          <w:rFonts w:ascii="Times New Roman" w:hAnsi="Times New Roman"/>
          <w:sz w:val="18"/>
          <w:szCs w:val="18"/>
        </w:rPr>
        <w:t xml:space="preserve"> İlçe</w:t>
      </w:r>
      <w:proofErr w:type="gramEnd"/>
      <w:r w:rsidR="00BD759E">
        <w:rPr>
          <w:rFonts w:ascii="Times New Roman" w:hAnsi="Times New Roman"/>
          <w:sz w:val="18"/>
          <w:szCs w:val="18"/>
        </w:rPr>
        <w:t xml:space="preserve"> Milli Eğitim Müdürlüğü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İsim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A97EF3">
        <w:rPr>
          <w:rFonts w:ascii="Times New Roman" w:hAnsi="Times New Roman"/>
          <w:sz w:val="18"/>
          <w:szCs w:val="18"/>
        </w:rPr>
        <w:t xml:space="preserve"> </w:t>
      </w:r>
      <w:r w:rsidR="00EE1C7F">
        <w:rPr>
          <w:rFonts w:ascii="Times New Roman" w:hAnsi="Times New Roman"/>
          <w:sz w:val="18"/>
          <w:szCs w:val="18"/>
        </w:rPr>
        <w:t>Müzeyyen KOŞAR HALİL</w:t>
      </w:r>
      <w:r w:rsidR="00EE1C7F">
        <w:rPr>
          <w:rFonts w:ascii="Times New Roman" w:hAnsi="Times New Roman"/>
          <w:sz w:val="18"/>
          <w:szCs w:val="18"/>
        </w:rPr>
        <w:tab/>
        <w:t xml:space="preserve">           </w:t>
      </w:r>
      <w:r w:rsidR="00EE1C7F">
        <w:rPr>
          <w:rFonts w:ascii="Times New Roman" w:hAnsi="Times New Roman"/>
          <w:b/>
          <w:sz w:val="18"/>
          <w:szCs w:val="18"/>
        </w:rPr>
        <w:t>İsim</w:t>
      </w:r>
      <w:r w:rsidR="0042108B" w:rsidRPr="00BD759E">
        <w:rPr>
          <w:rFonts w:ascii="Times New Roman" w:hAnsi="Times New Roman"/>
          <w:b/>
          <w:sz w:val="18"/>
          <w:szCs w:val="18"/>
        </w:rPr>
        <w:t>:</w:t>
      </w:r>
      <w:r w:rsidR="00EE1C7F">
        <w:rPr>
          <w:rFonts w:ascii="Times New Roman" w:hAnsi="Times New Roman"/>
          <w:b/>
          <w:sz w:val="18"/>
          <w:szCs w:val="18"/>
        </w:rPr>
        <w:t xml:space="preserve">                                           :  </w:t>
      </w:r>
      <w:r w:rsidR="00EE1C7F">
        <w:rPr>
          <w:rFonts w:ascii="Times New Roman" w:hAnsi="Times New Roman"/>
          <w:sz w:val="18"/>
          <w:szCs w:val="18"/>
        </w:rPr>
        <w:t>Faruk KAYA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Unvanı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>:</w:t>
      </w:r>
      <w:r w:rsidRPr="00E137C3">
        <w:rPr>
          <w:rFonts w:ascii="Times New Roman" w:hAnsi="Times New Roman"/>
          <w:sz w:val="18"/>
          <w:szCs w:val="18"/>
        </w:rPr>
        <w:t xml:space="preserve"> </w:t>
      </w:r>
      <w:r w:rsidR="00A97EF3">
        <w:rPr>
          <w:rFonts w:ascii="Times New Roman" w:hAnsi="Times New Roman"/>
          <w:sz w:val="18"/>
          <w:szCs w:val="18"/>
        </w:rPr>
        <w:t xml:space="preserve"> </w:t>
      </w:r>
      <w:r w:rsidRPr="00E137C3">
        <w:rPr>
          <w:rFonts w:ascii="Times New Roman" w:hAnsi="Times New Roman"/>
          <w:sz w:val="18"/>
          <w:szCs w:val="18"/>
        </w:rPr>
        <w:t>Okul Müdürü</w:t>
      </w:r>
      <w:r w:rsidR="00EE1C7F">
        <w:rPr>
          <w:rFonts w:ascii="Times New Roman" w:hAnsi="Times New Roman"/>
          <w:sz w:val="18"/>
          <w:szCs w:val="18"/>
        </w:rPr>
        <w:tab/>
      </w:r>
      <w:r w:rsidR="00EE1C7F">
        <w:rPr>
          <w:rFonts w:ascii="Times New Roman" w:hAnsi="Times New Roman"/>
          <w:sz w:val="18"/>
          <w:szCs w:val="18"/>
        </w:rPr>
        <w:tab/>
      </w:r>
      <w:r w:rsidR="00EE1C7F">
        <w:rPr>
          <w:rFonts w:ascii="Times New Roman" w:hAnsi="Times New Roman"/>
          <w:sz w:val="18"/>
          <w:szCs w:val="18"/>
        </w:rPr>
        <w:tab/>
        <w:t xml:space="preserve">           </w:t>
      </w:r>
      <w:r w:rsidR="00BD759E" w:rsidRPr="00BD759E">
        <w:rPr>
          <w:rFonts w:ascii="Times New Roman" w:hAnsi="Times New Roman"/>
          <w:b/>
          <w:sz w:val="18"/>
          <w:szCs w:val="18"/>
        </w:rPr>
        <w:t>Unvanı</w:t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BD759E" w:rsidRPr="00BD759E">
        <w:rPr>
          <w:rFonts w:ascii="Times New Roman" w:hAnsi="Times New Roman"/>
          <w:b/>
          <w:sz w:val="18"/>
          <w:szCs w:val="18"/>
        </w:rPr>
        <w:tab/>
      </w:r>
      <w:r w:rsidR="00EE1C7F">
        <w:rPr>
          <w:rFonts w:ascii="Times New Roman" w:hAnsi="Times New Roman"/>
          <w:b/>
          <w:sz w:val="18"/>
          <w:szCs w:val="18"/>
        </w:rPr>
        <w:t xml:space="preserve">                </w:t>
      </w:r>
      <w:r w:rsidR="005B3327" w:rsidRPr="00BD759E">
        <w:rPr>
          <w:rFonts w:ascii="Times New Roman" w:hAnsi="Times New Roman"/>
          <w:b/>
          <w:sz w:val="18"/>
          <w:szCs w:val="18"/>
        </w:rPr>
        <w:t>:</w:t>
      </w:r>
      <w:r w:rsidR="00BD759E">
        <w:rPr>
          <w:rFonts w:ascii="Times New Roman" w:hAnsi="Times New Roman"/>
          <w:sz w:val="18"/>
          <w:szCs w:val="18"/>
        </w:rPr>
        <w:t xml:space="preserve"> </w:t>
      </w:r>
      <w:r w:rsidR="005B3327" w:rsidRPr="00E137C3">
        <w:rPr>
          <w:rFonts w:ascii="Times New Roman" w:hAnsi="Times New Roman"/>
          <w:sz w:val="18"/>
          <w:szCs w:val="18"/>
        </w:rPr>
        <w:t xml:space="preserve">İlçe Milli </w:t>
      </w:r>
      <w:r w:rsidR="004C782E">
        <w:rPr>
          <w:rFonts w:ascii="Times New Roman" w:hAnsi="Times New Roman"/>
          <w:sz w:val="18"/>
          <w:szCs w:val="18"/>
        </w:rPr>
        <w:t>Eğitim</w:t>
      </w:r>
      <w:r w:rsidR="00BD759E" w:rsidRPr="00E137C3">
        <w:rPr>
          <w:rFonts w:ascii="Times New Roman" w:hAnsi="Times New Roman"/>
          <w:sz w:val="18"/>
          <w:szCs w:val="18"/>
        </w:rPr>
        <w:t xml:space="preserve"> </w:t>
      </w:r>
      <w:r w:rsidR="005B3327" w:rsidRPr="00E137C3">
        <w:rPr>
          <w:rFonts w:ascii="Times New Roman" w:hAnsi="Times New Roman"/>
          <w:sz w:val="18"/>
          <w:szCs w:val="18"/>
        </w:rPr>
        <w:t>Müdürü</w:t>
      </w:r>
    </w:p>
    <w:p w:rsidR="00A97EF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Adres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  <w:t xml:space="preserve">: </w:t>
      </w:r>
      <w:r w:rsidR="00A97EF3">
        <w:rPr>
          <w:rFonts w:ascii="Times New Roman" w:hAnsi="Times New Roman"/>
          <w:b/>
          <w:sz w:val="18"/>
          <w:szCs w:val="18"/>
        </w:rPr>
        <w:t xml:space="preserve"> </w:t>
      </w:r>
      <w:proofErr w:type="spellStart"/>
      <w:r w:rsidR="00EE1C7F">
        <w:rPr>
          <w:rFonts w:ascii="Times New Roman" w:hAnsi="Times New Roman"/>
          <w:sz w:val="18"/>
          <w:szCs w:val="18"/>
        </w:rPr>
        <w:t>Kesikkapı</w:t>
      </w:r>
      <w:proofErr w:type="spellEnd"/>
      <w:r w:rsidR="00EE1C7F">
        <w:rPr>
          <w:rFonts w:ascii="Times New Roman" w:hAnsi="Times New Roman"/>
          <w:sz w:val="18"/>
          <w:szCs w:val="18"/>
        </w:rPr>
        <w:t xml:space="preserve"> Mah. Atatürk Cad. No: 55/C         </w:t>
      </w:r>
      <w:proofErr w:type="gramStart"/>
      <w:r w:rsidR="00094032" w:rsidRPr="00094032">
        <w:rPr>
          <w:rFonts w:ascii="Times New Roman" w:hAnsi="Times New Roman"/>
          <w:b/>
          <w:sz w:val="18"/>
          <w:szCs w:val="18"/>
        </w:rPr>
        <w:t xml:space="preserve">Adres                           </w:t>
      </w:r>
      <w:r w:rsidR="00EE1C7F">
        <w:rPr>
          <w:rFonts w:ascii="Times New Roman" w:hAnsi="Times New Roman"/>
          <w:b/>
          <w:sz w:val="18"/>
          <w:szCs w:val="18"/>
        </w:rPr>
        <w:t xml:space="preserve">             </w:t>
      </w:r>
      <w:r w:rsidR="00094032" w:rsidRPr="00094032">
        <w:rPr>
          <w:rFonts w:ascii="Times New Roman" w:hAnsi="Times New Roman"/>
          <w:b/>
          <w:sz w:val="18"/>
          <w:szCs w:val="18"/>
        </w:rPr>
        <w:t xml:space="preserve"> :</w:t>
      </w:r>
      <w:r w:rsidR="00094032">
        <w:rPr>
          <w:rFonts w:ascii="Times New Roman" w:hAnsi="Times New Roman"/>
          <w:b/>
          <w:sz w:val="18"/>
          <w:szCs w:val="18"/>
        </w:rPr>
        <w:t xml:space="preserve"> </w:t>
      </w:r>
      <w:r w:rsidR="00EE1C7F" w:rsidRPr="007D1541">
        <w:rPr>
          <w:rFonts w:ascii="Times New Roman" w:hAnsi="Times New Roman"/>
          <w:sz w:val="18"/>
          <w:szCs w:val="18"/>
        </w:rPr>
        <w:t>Cumhuriyet</w:t>
      </w:r>
      <w:proofErr w:type="gramEnd"/>
      <w:r w:rsidR="00EE1C7F" w:rsidRPr="007D1541">
        <w:rPr>
          <w:rFonts w:ascii="Times New Roman" w:hAnsi="Times New Roman"/>
          <w:sz w:val="18"/>
          <w:szCs w:val="18"/>
        </w:rPr>
        <w:t xml:space="preserve"> Mahallesi Atatürk Caddesi</w:t>
      </w:r>
      <w:r w:rsidR="00EE1C7F" w:rsidRPr="00EE1C7F">
        <w:rPr>
          <w:rFonts w:ascii="Times New Roman" w:hAnsi="Times New Roman"/>
          <w:b/>
          <w:sz w:val="18"/>
          <w:szCs w:val="18"/>
        </w:rPr>
        <w:t xml:space="preserve"> </w:t>
      </w:r>
      <w:r w:rsidR="00EE1C7F">
        <w:rPr>
          <w:rFonts w:ascii="Times New Roman" w:hAnsi="Times New Roman"/>
          <w:b/>
          <w:sz w:val="18"/>
          <w:szCs w:val="18"/>
        </w:rPr>
        <w:t xml:space="preserve">        </w:t>
      </w:r>
    </w:p>
    <w:p w:rsidR="00A97EF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="00094032">
        <w:rPr>
          <w:rFonts w:ascii="Times New Roman" w:hAnsi="Times New Roman"/>
          <w:sz w:val="18"/>
          <w:szCs w:val="18"/>
        </w:rPr>
        <w:t xml:space="preserve">  </w:t>
      </w:r>
      <w:r w:rsidR="003F3753">
        <w:rPr>
          <w:rFonts w:ascii="Times New Roman" w:hAnsi="Times New Roman"/>
          <w:sz w:val="18"/>
          <w:szCs w:val="18"/>
        </w:rPr>
        <w:t xml:space="preserve"> 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EE1C7F">
        <w:rPr>
          <w:rFonts w:ascii="Times New Roman" w:hAnsi="Times New Roman"/>
          <w:sz w:val="18"/>
          <w:szCs w:val="18"/>
        </w:rPr>
        <w:t>Fethiye/MUĞLA</w:t>
      </w:r>
      <w:r w:rsidR="00A97EF3">
        <w:rPr>
          <w:rFonts w:ascii="Times New Roman" w:hAnsi="Times New Roman"/>
          <w:sz w:val="18"/>
          <w:szCs w:val="18"/>
        </w:rPr>
        <w:t xml:space="preserve">       </w:t>
      </w:r>
      <w:r w:rsidR="003F3753">
        <w:rPr>
          <w:rFonts w:ascii="Times New Roman" w:hAnsi="Times New Roman"/>
          <w:sz w:val="18"/>
          <w:szCs w:val="18"/>
        </w:rPr>
        <w:t xml:space="preserve">       </w:t>
      </w:r>
      <w:r w:rsidR="00094032">
        <w:rPr>
          <w:rFonts w:ascii="Times New Roman" w:hAnsi="Times New Roman"/>
          <w:sz w:val="18"/>
          <w:szCs w:val="18"/>
        </w:rPr>
        <w:t xml:space="preserve">                                                     </w:t>
      </w:r>
      <w:r w:rsidR="00EE1C7F">
        <w:rPr>
          <w:rFonts w:ascii="Times New Roman" w:hAnsi="Times New Roman"/>
          <w:sz w:val="18"/>
          <w:szCs w:val="18"/>
        </w:rPr>
        <w:t xml:space="preserve">    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EE1C7F">
        <w:rPr>
          <w:rFonts w:ascii="Times New Roman" w:hAnsi="Times New Roman"/>
          <w:sz w:val="18"/>
          <w:szCs w:val="18"/>
        </w:rPr>
        <w:t xml:space="preserve">        </w:t>
      </w:r>
      <w:r w:rsidR="00094032">
        <w:rPr>
          <w:rFonts w:ascii="Times New Roman" w:hAnsi="Times New Roman"/>
          <w:sz w:val="18"/>
          <w:szCs w:val="18"/>
        </w:rPr>
        <w:t xml:space="preserve">  </w:t>
      </w:r>
      <w:r w:rsidR="00EE1C7F">
        <w:rPr>
          <w:rFonts w:ascii="Times New Roman" w:hAnsi="Times New Roman"/>
          <w:sz w:val="18"/>
          <w:szCs w:val="18"/>
        </w:rPr>
        <w:t xml:space="preserve">               </w:t>
      </w:r>
      <w:r w:rsidR="00EE1C7F" w:rsidRPr="00EE1C7F">
        <w:rPr>
          <w:rFonts w:ascii="Times New Roman" w:hAnsi="Times New Roman"/>
          <w:sz w:val="18"/>
          <w:szCs w:val="18"/>
        </w:rPr>
        <w:t>Hükümet Konağ</w:t>
      </w:r>
      <w:r w:rsidR="00EE1C7F">
        <w:rPr>
          <w:rFonts w:ascii="Times New Roman" w:hAnsi="Times New Roman"/>
          <w:sz w:val="18"/>
          <w:szCs w:val="18"/>
        </w:rPr>
        <w:t xml:space="preserve">ı Kat 1 Fethiye / MUĞLA </w:t>
      </w:r>
      <w:r w:rsidR="00094032">
        <w:rPr>
          <w:rFonts w:ascii="Times New Roman" w:hAnsi="Times New Roman"/>
          <w:sz w:val="18"/>
          <w:szCs w:val="18"/>
        </w:rPr>
        <w:t xml:space="preserve">         </w:t>
      </w:r>
    </w:p>
    <w:p w:rsidR="005E4B70" w:rsidRPr="005E4B70" w:rsidRDefault="005E4B70" w:rsidP="0099337E">
      <w:pPr>
        <w:pStyle w:val="AralkYok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Tel/</w:t>
      </w:r>
      <w:proofErr w:type="spellStart"/>
      <w:proofErr w:type="gramStart"/>
      <w:r>
        <w:rPr>
          <w:rFonts w:ascii="Times New Roman" w:hAnsi="Times New Roman"/>
          <w:b/>
          <w:sz w:val="18"/>
          <w:szCs w:val="18"/>
        </w:rPr>
        <w:t>Fax</w:t>
      </w:r>
      <w:proofErr w:type="spellEnd"/>
      <w:r>
        <w:rPr>
          <w:rFonts w:ascii="Times New Roman" w:hAnsi="Times New Roman"/>
          <w:b/>
          <w:sz w:val="18"/>
          <w:szCs w:val="18"/>
        </w:rPr>
        <w:t xml:space="preserve">                  : </w:t>
      </w:r>
      <w:r w:rsidR="00EE1C7F">
        <w:rPr>
          <w:rFonts w:ascii="Times New Roman" w:hAnsi="Times New Roman"/>
          <w:sz w:val="18"/>
          <w:szCs w:val="18"/>
        </w:rPr>
        <w:t>0</w:t>
      </w:r>
      <w:proofErr w:type="gramEnd"/>
      <w:r w:rsidR="00EE1C7F">
        <w:rPr>
          <w:rFonts w:ascii="Times New Roman" w:hAnsi="Times New Roman"/>
          <w:sz w:val="18"/>
          <w:szCs w:val="18"/>
        </w:rPr>
        <w:t xml:space="preserve"> 252 612 25 26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</w:t>
      </w:r>
    </w:p>
    <w:p w:rsidR="0099337E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E-posta</w:t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Pr="00A97EF3">
        <w:rPr>
          <w:rFonts w:ascii="Times New Roman" w:hAnsi="Times New Roman"/>
          <w:b/>
          <w:sz w:val="18"/>
          <w:szCs w:val="18"/>
        </w:rPr>
        <w:tab/>
      </w:r>
      <w:r w:rsid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5" w:history="1">
        <w:r w:rsidR="00EE1C7F" w:rsidRPr="00AB61F3">
          <w:rPr>
            <w:rStyle w:val="Kpr"/>
            <w:rFonts w:ascii="Times New Roman" w:hAnsi="Times New Roman"/>
            <w:sz w:val="18"/>
            <w:szCs w:val="18"/>
          </w:rPr>
          <w:t>763083@meb.k12.tr</w:t>
        </w:r>
      </w:hyperlink>
      <w:r w:rsidR="00094032">
        <w:rPr>
          <w:rFonts w:ascii="Times New Roman" w:hAnsi="Times New Roman"/>
          <w:sz w:val="18"/>
          <w:szCs w:val="18"/>
        </w:rPr>
        <w:t xml:space="preserve">           </w:t>
      </w:r>
      <w:r w:rsidR="00EE1C7F">
        <w:rPr>
          <w:rFonts w:ascii="Times New Roman" w:hAnsi="Times New Roman"/>
          <w:sz w:val="18"/>
          <w:szCs w:val="18"/>
        </w:rPr>
        <w:t xml:space="preserve">                         </w:t>
      </w:r>
      <w:r w:rsidR="00094032">
        <w:rPr>
          <w:rFonts w:ascii="Times New Roman" w:hAnsi="Times New Roman"/>
          <w:sz w:val="18"/>
          <w:szCs w:val="18"/>
        </w:rPr>
        <w:t xml:space="preserve">    </w:t>
      </w:r>
      <w:r w:rsidR="00A56C16" w:rsidRPr="00A56C16">
        <w:rPr>
          <w:rFonts w:ascii="Times New Roman" w:hAnsi="Times New Roman"/>
          <w:b/>
          <w:sz w:val="18"/>
          <w:szCs w:val="18"/>
        </w:rPr>
        <w:t>Tel/</w:t>
      </w:r>
      <w:proofErr w:type="spellStart"/>
      <w:r w:rsidR="00A56C16" w:rsidRPr="00A56C16">
        <w:rPr>
          <w:rFonts w:ascii="Times New Roman" w:hAnsi="Times New Roman"/>
          <w:b/>
          <w:sz w:val="18"/>
          <w:szCs w:val="18"/>
        </w:rPr>
        <w:t>Fax</w:t>
      </w:r>
      <w:proofErr w:type="spellEnd"/>
      <w:r w:rsidR="00A56C16" w:rsidRPr="00A56C16">
        <w:rPr>
          <w:rFonts w:ascii="Times New Roman" w:hAnsi="Times New Roman"/>
          <w:b/>
          <w:sz w:val="18"/>
          <w:szCs w:val="18"/>
        </w:rPr>
        <w:t xml:space="preserve"> </w:t>
      </w:r>
      <w:r w:rsidR="00094032" w:rsidRPr="00A56C16">
        <w:rPr>
          <w:rFonts w:ascii="Times New Roman" w:hAnsi="Times New Roman"/>
          <w:b/>
          <w:sz w:val="18"/>
          <w:szCs w:val="18"/>
        </w:rPr>
        <w:t xml:space="preserve">           </w:t>
      </w:r>
      <w:r w:rsidR="00EE1C7F">
        <w:rPr>
          <w:rFonts w:ascii="Times New Roman" w:hAnsi="Times New Roman"/>
          <w:b/>
          <w:sz w:val="18"/>
          <w:szCs w:val="18"/>
        </w:rPr>
        <w:t xml:space="preserve">                          </w:t>
      </w:r>
      <w:r w:rsidR="00A56C16" w:rsidRPr="00A56C16">
        <w:rPr>
          <w:rFonts w:ascii="Times New Roman" w:hAnsi="Times New Roman"/>
          <w:b/>
          <w:sz w:val="18"/>
          <w:szCs w:val="18"/>
        </w:rPr>
        <w:t xml:space="preserve"> :</w:t>
      </w:r>
      <w:r w:rsidR="00094032">
        <w:rPr>
          <w:rFonts w:ascii="Times New Roman" w:hAnsi="Times New Roman"/>
          <w:sz w:val="18"/>
          <w:szCs w:val="18"/>
        </w:rPr>
        <w:t xml:space="preserve"> </w:t>
      </w:r>
      <w:r w:rsidR="00EE1C7F" w:rsidRPr="00EE1C7F">
        <w:rPr>
          <w:rFonts w:ascii="Times New Roman" w:hAnsi="Times New Roman"/>
          <w:sz w:val="18"/>
          <w:szCs w:val="18"/>
        </w:rPr>
        <w:t>(252) 614 10 37</w:t>
      </w:r>
      <w:r w:rsidR="00EE1C7F">
        <w:rPr>
          <w:rFonts w:ascii="Times New Roman" w:hAnsi="Times New Roman"/>
          <w:sz w:val="18"/>
          <w:szCs w:val="18"/>
        </w:rPr>
        <w:t xml:space="preserve"> (110)</w:t>
      </w:r>
    </w:p>
    <w:p w:rsidR="0099337E" w:rsidRPr="00895A80" w:rsidRDefault="0099337E" w:rsidP="0099337E">
      <w:pPr>
        <w:pStyle w:val="AralkYok"/>
        <w:rPr>
          <w:rFonts w:ascii="Times New Roman" w:hAnsi="Times New Roman"/>
          <w:b/>
          <w:sz w:val="18"/>
          <w:szCs w:val="18"/>
        </w:rPr>
      </w:pPr>
      <w:r w:rsidRPr="00A97EF3">
        <w:rPr>
          <w:rFonts w:ascii="Times New Roman" w:hAnsi="Times New Roman"/>
          <w:b/>
          <w:sz w:val="18"/>
          <w:szCs w:val="18"/>
        </w:rPr>
        <w:t>Web Adres</w:t>
      </w:r>
      <w:r w:rsidRPr="00E137C3">
        <w:rPr>
          <w:rFonts w:ascii="Times New Roman" w:hAnsi="Times New Roman"/>
          <w:sz w:val="18"/>
          <w:szCs w:val="18"/>
        </w:rPr>
        <w:tab/>
      </w:r>
      <w:r w:rsidR="00A97EF3" w:rsidRPr="00A97EF3">
        <w:rPr>
          <w:rFonts w:ascii="Times New Roman" w:hAnsi="Times New Roman"/>
          <w:b/>
          <w:sz w:val="18"/>
          <w:szCs w:val="18"/>
        </w:rPr>
        <w:t xml:space="preserve">: </w:t>
      </w:r>
      <w:hyperlink r:id="rId6" w:history="1">
        <w:r w:rsidR="00EE1C7F" w:rsidRPr="00AB61F3">
          <w:rPr>
            <w:rStyle w:val="Kpr"/>
            <w:rFonts w:ascii="Times New Roman" w:hAnsi="Times New Roman"/>
            <w:sz w:val="18"/>
            <w:szCs w:val="18"/>
          </w:rPr>
          <w:t>http//fethiyegazianaokulu@meb.k12.tr</w:t>
        </w:r>
      </w:hyperlink>
      <w:r w:rsidR="00EE1C7F">
        <w:rPr>
          <w:rFonts w:ascii="Times New Roman" w:hAnsi="Times New Roman"/>
          <w:b/>
          <w:sz w:val="18"/>
          <w:szCs w:val="18"/>
        </w:rPr>
        <w:t xml:space="preserve">            </w:t>
      </w:r>
      <w:r w:rsidR="00895A80" w:rsidRPr="00895A80">
        <w:rPr>
          <w:rFonts w:ascii="Times New Roman" w:hAnsi="Times New Roman"/>
          <w:b/>
          <w:sz w:val="18"/>
          <w:szCs w:val="18"/>
        </w:rPr>
        <w:t>E-</w:t>
      </w:r>
      <w:proofErr w:type="gramStart"/>
      <w:r w:rsidR="00895A80" w:rsidRPr="00895A80">
        <w:rPr>
          <w:rFonts w:ascii="Times New Roman" w:hAnsi="Times New Roman"/>
          <w:b/>
          <w:sz w:val="18"/>
          <w:szCs w:val="18"/>
        </w:rPr>
        <w:t xml:space="preserve">posta                        </w:t>
      </w:r>
      <w:r w:rsidR="00EE1C7F">
        <w:rPr>
          <w:rFonts w:ascii="Times New Roman" w:hAnsi="Times New Roman"/>
          <w:b/>
          <w:sz w:val="18"/>
          <w:szCs w:val="18"/>
        </w:rPr>
        <w:t xml:space="preserve">             </w:t>
      </w:r>
      <w:r w:rsidR="00895A80" w:rsidRPr="00895A80">
        <w:rPr>
          <w:rFonts w:ascii="Times New Roman" w:hAnsi="Times New Roman"/>
          <w:b/>
          <w:sz w:val="18"/>
          <w:szCs w:val="18"/>
        </w:rPr>
        <w:t xml:space="preserve"> :</w:t>
      </w:r>
      <w:r w:rsidR="00EE1C7F">
        <w:rPr>
          <w:rFonts w:ascii="Times New Roman" w:hAnsi="Times New Roman"/>
          <w:b/>
          <w:sz w:val="18"/>
          <w:szCs w:val="18"/>
        </w:rPr>
        <w:t>http</w:t>
      </w:r>
      <w:proofErr w:type="gramEnd"/>
      <w:r w:rsidR="00EE1C7F">
        <w:rPr>
          <w:rFonts w:ascii="Times New Roman" w:hAnsi="Times New Roman"/>
          <w:b/>
          <w:sz w:val="18"/>
          <w:szCs w:val="18"/>
        </w:rPr>
        <w:t>//</w:t>
      </w:r>
      <w:r w:rsidR="00895A80">
        <w:rPr>
          <w:rFonts w:ascii="Times New Roman" w:hAnsi="Times New Roman"/>
          <w:b/>
          <w:sz w:val="18"/>
          <w:szCs w:val="18"/>
        </w:rPr>
        <w:t xml:space="preserve"> </w:t>
      </w:r>
      <w:r w:rsidR="00EE1C7F">
        <w:rPr>
          <w:rFonts w:ascii="Times New Roman" w:hAnsi="Times New Roman"/>
          <w:sz w:val="18"/>
          <w:szCs w:val="18"/>
        </w:rPr>
        <w:t>fethiye.</w:t>
      </w:r>
      <w:r w:rsidR="00895A80" w:rsidRPr="00895A80">
        <w:rPr>
          <w:rFonts w:ascii="Times New Roman" w:hAnsi="Times New Roman"/>
          <w:sz w:val="18"/>
          <w:szCs w:val="18"/>
        </w:rPr>
        <w:t>meb.gov.tr</w:t>
      </w:r>
    </w:p>
    <w:p w:rsidR="0099337E" w:rsidRPr="00E137C3" w:rsidRDefault="005B3327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  <w:r w:rsidRPr="00E137C3">
        <w:rPr>
          <w:rFonts w:ascii="Times New Roman" w:hAnsi="Times New Roman"/>
          <w:sz w:val="18"/>
          <w:szCs w:val="18"/>
        </w:rPr>
        <w:tab/>
      </w:r>
    </w:p>
    <w:p w:rsidR="008538CF" w:rsidRPr="00E137C3" w:rsidRDefault="0099337E" w:rsidP="0099337E">
      <w:pPr>
        <w:pStyle w:val="AralkYok"/>
        <w:rPr>
          <w:rFonts w:ascii="Times New Roman" w:hAnsi="Times New Roman"/>
          <w:sz w:val="18"/>
          <w:szCs w:val="18"/>
        </w:rPr>
      </w:pPr>
      <w:r w:rsidRPr="00E137C3">
        <w:rPr>
          <w:rFonts w:ascii="Times New Roman" w:hAnsi="Times New Roman"/>
          <w:sz w:val="18"/>
          <w:szCs w:val="18"/>
        </w:rPr>
        <w:t xml:space="preserve">  </w:t>
      </w:r>
    </w:p>
    <w:sectPr w:rsidR="008538CF" w:rsidRPr="00E137C3" w:rsidSect="00E137C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CF"/>
    <w:rsid w:val="00034DC1"/>
    <w:rsid w:val="00094032"/>
    <w:rsid w:val="00106D09"/>
    <w:rsid w:val="00107497"/>
    <w:rsid w:val="001A527D"/>
    <w:rsid w:val="001C3545"/>
    <w:rsid w:val="003E0D73"/>
    <w:rsid w:val="003F3753"/>
    <w:rsid w:val="003F41BA"/>
    <w:rsid w:val="0042108B"/>
    <w:rsid w:val="004667DE"/>
    <w:rsid w:val="00487127"/>
    <w:rsid w:val="004C782E"/>
    <w:rsid w:val="005B3327"/>
    <w:rsid w:val="005E4B70"/>
    <w:rsid w:val="00604DC6"/>
    <w:rsid w:val="00667013"/>
    <w:rsid w:val="007D1541"/>
    <w:rsid w:val="007E00DD"/>
    <w:rsid w:val="007E04CA"/>
    <w:rsid w:val="00816F61"/>
    <w:rsid w:val="008538CF"/>
    <w:rsid w:val="00895A80"/>
    <w:rsid w:val="0099337E"/>
    <w:rsid w:val="00A56C16"/>
    <w:rsid w:val="00A97EF3"/>
    <w:rsid w:val="00AD30FC"/>
    <w:rsid w:val="00BD759E"/>
    <w:rsid w:val="00C5779C"/>
    <w:rsid w:val="00D948C0"/>
    <w:rsid w:val="00DC4EDB"/>
    <w:rsid w:val="00E137C3"/>
    <w:rsid w:val="00EE1C7F"/>
    <w:rsid w:val="00F4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2742"/>
  <w15:docId w15:val="{BF3D7259-F9E4-4E92-92E5-163AE496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D7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538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ralkYok">
    <w:name w:val="No Spacing"/>
    <w:uiPriority w:val="1"/>
    <w:qFormat/>
    <w:rsid w:val="0099337E"/>
    <w:rPr>
      <w:sz w:val="22"/>
      <w:szCs w:val="22"/>
      <w:lang w:eastAsia="en-US"/>
    </w:rPr>
  </w:style>
  <w:style w:type="character" w:styleId="Kpr">
    <w:name w:val="Hyperlink"/>
    <w:basedOn w:val="VarsaylanParagrafYazTipi"/>
    <w:uiPriority w:val="99"/>
    <w:unhideWhenUsed/>
    <w:rsid w:val="0099337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D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D15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ttp//fethiyegazianaokulu@meb.k12.tr" TargetMode="External"/><Relationship Id="rId5" Type="http://schemas.openxmlformats.org/officeDocument/2006/relationships/hyperlink" Target="mailto:763083@meb.k12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A5C2F7-AC40-4092-9326-FA0199B9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2</cp:revision>
  <cp:lastPrinted>2020-09-01T12:23:00Z</cp:lastPrinted>
  <dcterms:created xsi:type="dcterms:W3CDTF">2025-02-19T07:44:00Z</dcterms:created>
  <dcterms:modified xsi:type="dcterms:W3CDTF">2025-02-19T07:44:00Z</dcterms:modified>
</cp:coreProperties>
</file>